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臺北市立中崙高級中學  108學年度第2學期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3月份第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次主管會議紀錄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壹、會議時間：109年3月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日(週一)上午 10：10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貳、會議地點：三樓會議室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參、會議主席：孫明峯校長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肆、出席人員 :  詳見簽到表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伍、會議紀錄：郭薇薇秘書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陸、會議內容：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一、教務處報告：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(一)3/17(二)國中教學正常化訪視順利完成。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(二)3/23(一)12:10國中暑輔協調會暨第一次課發會。地點：3樓會議室。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高中暑輔日期：7/27(一)~8/21(五)，共四週。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(三)3/31(二)申請入學第一階段篩選結果公告。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(四)4/1(三)12:10專任老師會議。地點：3樓會議室。(3/25(   三)中午前完成 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資 料填寫：Z槽\15.專任會議\108-2第一次專任老師會議)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(五)後期中等教育長期追蹤資料庫-全國高中職108年度之學校人員調查，煩 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請同仁撥冗填寫問卷。(填報截止日4/30)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(六)109學年度國中部新生暑假入學須知，相關時間點確認，如附件。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二、學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務處報告：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(一)上週三3/18中午召開午餐供應委員會議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地餐紅番茄廠商近日無法提供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豆花甜點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請其提供水果兩樣作為學生購買的選擇。另外請廠商提供若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因員工確診時無法正常供餐時的SOP應變流程。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(二)有關國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高中部優良學生參選影片於上週四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五(3/19,3/20)班會時間進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行各班級播放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，高中部第一次運用拍攝影片方式進行，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參選同學們皆用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      心拍攝、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效果不錯，非常感謝圖書館當日的支援協助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(三)今天中午將進行畢冊第一次校對工作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(四)本週五3/27將進行國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高中部優良學生投票工作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，初步構想仍然會使用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五樓活動中心進行投票，只是會侷限於兩個入口空間範圍之內，以班級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為單位依序進入投票，避免在密閉空間內聚集太多人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。至於高三學生投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票場地將設於六樓圓心附近空地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，俾利高三學生就近投票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(五)本週五3/27中午將召開本學期第一次性別平等教育委員會議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，請相關處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室主任與會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(六)教育局於上週五下午發函各校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來文說明於109年7月14日前禁止辦理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各社團大型成果發表會。本處雖已於上週一中午召開社長會議告知各社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團應有彈性應變作為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，本週將再召開社長會議進行溝通與瞭解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(七)上週四3/19下午工研院戴博士帶領廠商完成紅外線感測儀定位與測試。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非常感謝工研院戴博士所率領的團隊及衛生組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護理師們的協助。機器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的定位點有挪動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，且配合增加體溫刷卡動線，也非常感謝總務處協助搬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運課桌椅及紅龍至正門及側門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(八)有關教育局推動線上體溫網站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，學生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登錄早晚體溫一案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，上週五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3/20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早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上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7:00~8:00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測試時，側門僅因教育局所發的刷卡機需登錄驅動程式而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影響一臺筆電無法順利運作，大多數學生(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1,200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名)皆有進入網站登錄，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學生入校攜帶學生證的比例將會大幅度提高，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非常感謝導師與家長的幫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忙。非常感謝資訊組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、衛生組及護理師的參與事前規劃執行討論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，尤其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是資訊組與廠商協助解決了很多疑難雜症，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更感謝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當日值班同仁大力幫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忙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，順利完成初次測試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。當日第3節也臨時進行值班同仁的教育訓練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感謝大家的協助，本週側門將繼續結合紅外線感測儀共同進行測試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；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正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門先單獨進行體溫網站刷卡測試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(九)近日各班級牆上之酒精消毒器內的酒精多數已用罄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，黃會長於上週五下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午打掃時間先送來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48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個罩包(含推車)，再請總務處職工抽空協助更換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(十)高二校外教學延期一事待討論: 高三上學期期初或下學期期初。</w:t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三、教官室報告：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(一)109年3月30日預劃辦理109年3月份交通安全檢討會。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(二)持續辦理全民國防課程線上課程製作事宜。 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(三)近期媒體報導</w:t>
      </w:r>
      <w:r w:rsidDel="00000000" w:rsidR="00000000" w:rsidRPr="00000000">
        <w:rPr>
          <w:rFonts w:ascii="Gungsuh" w:cs="Gungsuh" w:eastAsia="Gungsuh" w:hAnsi="Gungsuh"/>
          <w:color w:val="333333"/>
          <w:sz w:val="26"/>
          <w:szCs w:val="26"/>
          <w:highlight w:val="white"/>
          <w:rtl w:val="0"/>
        </w:rPr>
        <w:t xml:space="preserve">北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部某所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明星高中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淪為拍片場地情況，教官室將利用各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項時機提醒各班放學或外堂課時，務必將門窗關閉並將貴重物品錢財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保管，避免有心人士入侵或偷竊情事發生，也請各處室協助宣導。</w:t>
      </w:r>
    </w:p>
    <w:p w:rsidR="00000000" w:rsidDel="00000000" w:rsidP="00000000" w:rsidRDefault="00000000" w:rsidRPr="00000000" w14:paraId="0000003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四、總務處報告：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(一)工程施工進度：</w:t>
      </w:r>
    </w:p>
    <w:p w:rsidR="00000000" w:rsidDel="00000000" w:rsidP="00000000" w:rsidRDefault="00000000" w:rsidRPr="00000000" w14:paraId="00000040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1. 109年校園地坪整修工程：</w:t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目前進度：109/3/12已召開細部設計審查會議，依會議結論修正後，即送市府發包中心辦理招標作業。</w:t>
      </w:r>
    </w:p>
    <w:p w:rsidR="00000000" w:rsidDel="00000000" w:rsidP="00000000" w:rsidRDefault="00000000" w:rsidRPr="00000000" w14:paraId="00000042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2. 109年辦公室優質化整修工程：</w:t>
      </w:r>
    </w:p>
    <w:p w:rsidR="00000000" w:rsidDel="00000000" w:rsidP="00000000" w:rsidRDefault="00000000" w:rsidRPr="00000000" w14:paraId="00000043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目前進度：預計109/3/25 12:00召開細部審查會議。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(二)110年申請修建工程：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1.其他修建：教育局已於109/3/12至本校勘查，初步優先建議誠正樓屋頂防水、活動中心一樓室內籃球場整修經費。</w:t>
      </w:r>
    </w:p>
    <w:p w:rsidR="00000000" w:rsidDel="00000000" w:rsidP="00000000" w:rsidRDefault="00000000" w:rsidRPr="00000000" w14:paraId="00000046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2.行政辦公室優質化：教育局審核中。</w:t>
      </w:r>
    </w:p>
    <w:p w:rsidR="00000000" w:rsidDel="00000000" w:rsidP="00000000" w:rsidRDefault="00000000" w:rsidRPr="00000000" w14:paraId="00000047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3.中央廚房設施及設備更新改善：營養師以配合修正經費送審中。</w:t>
      </w:r>
    </w:p>
    <w:p w:rsidR="00000000" w:rsidDel="00000000" w:rsidP="00000000" w:rsidRDefault="00000000" w:rsidRPr="00000000" w14:paraId="00000048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4.誠正樓廁所整修：教育局審核中</w:t>
      </w:r>
    </w:p>
    <w:p w:rsidR="00000000" w:rsidDel="00000000" w:rsidP="00000000" w:rsidRDefault="00000000" w:rsidRPr="00000000" w14:paraId="00000049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5.優質圖書館精進方案：教育局審核中</w:t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6.電源改善工程：今日下午一點，工程科偕專家學者來校勘查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(二)討論事項：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rFonts w:ascii="Arimo" w:cs="Arimo" w:eastAsia="Arimo" w:hAnsi="Arimo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8"/>
          <w:szCs w:val="28"/>
          <w:highlight w:val="white"/>
          <w:rtl w:val="0"/>
        </w:rPr>
        <w:t xml:space="preserve">1.依據教育局來函，暫停國中小以下校園場地開放，高中暫停開放室內場地，室外場地照常開放；經請示教育局完全中學比照高中或國中？教育局工程科請學校自行議定。</w:t>
      </w:r>
    </w:p>
    <w:p w:rsidR="00000000" w:rsidDel="00000000" w:rsidP="00000000" w:rsidRDefault="00000000" w:rsidRPr="00000000" w14:paraId="0000004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五、輔導室報告：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(一)原定4/17 高一選課選組家長說明會改採線上課程，本周進行錄製前置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作業聯絡事宜。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(二)原定4/10親職講座「陪孩子走一段學習路—如何與孩子一同面對學習大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小事」(陳志恆心理主講)，改為線上課程，已完成錄製並放置酷課雲提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供家長、老師線上觀看。本資訊一同轉知4月導師與專任教師會議。(輔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　　導室附件)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 本周四3/26(四)召開輔導工作委員會、家庭教育委員會。本周進行相關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　　資料彙整，煩請校長與相關處室主任與會。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 3/20(五)辦理醫藥衛生學群講座，共計90位學生參與。本周四3/26中辦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　　理大眾傳播學群講座。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 持續協助高三學生申請入學事宜。國九年國教升學講座預計請國教中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心虹毅主任錄製線上課程，感謝國教中心協助。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(六) 代家長會轉知：本學期家長委員大會預計採線上會議，會議資料家長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會預計於4月清明連假發放給家長。各處室有需要轉知家長之資料，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請於3/30(一)中午12:00前，將相關資料放置G槽/中崙行政共用/5.輔 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導室/202004家長委員會資料夾。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六、圖書館報告：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(一)感謝教務處協助老師進行ONO酷課學習平台的教育訓練及教室模擬教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學。另教育局要求須於109年3月30日至4月8日(高中部)、 4月9日至4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月17日(國中部)進行實際線上測試及模擬演練。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(二)處理全校師生ldap帳號、調查學生家裡資訊載具及網路狀況，全校無平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板、或筆電或桌上型電腦者有58人，平板借用辦法已完成擬定，如附檔 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案。家裡缺乏網路有79人。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(三)3/20(五)線上資源在自主學習的應用直播，流程順暢，感謝校長、行政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夥伴的協助。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(四)3/23(一)12:10在4樓圖書館召開本學期第一次學生自主學習小組會議。</w:t>
      </w:r>
    </w:p>
    <w:p w:rsidR="00000000" w:rsidDel="00000000" w:rsidP="00000000" w:rsidRDefault="00000000" w:rsidRPr="00000000" w14:paraId="0000006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(五)3/24(二)11:10在4樓圖書館進行自主學習先備課程(三)共備以利3/27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第5、6節高一導師授課。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(六)3/25(三)新興國中線上補課調訓，目前有日騰組長、懿謙老師、當場主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講為社會科老師，故另請社會科派員參加。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(七)主管會議後加開資安小組會議，資料如檔案夾。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七、國教中心報告：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一</w:t>
      </w:r>
      <w:r w:rsidDel="00000000" w:rsidR="00000000" w:rsidRPr="00000000">
        <w:rPr>
          <w:sz w:val="28"/>
          <w:szCs w:val="28"/>
          <w:rtl w:val="0"/>
        </w:rPr>
        <w:t xml:space="preserve">)12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年國教摺頁已於上週報局結案，教育局後續會撥款項進學校，感謝總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務處及會計室的協助。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(二) 109學年度志願選填輔導Q &amp; A上週於石牌國中開會，內容已確定並於</w:t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今日上傳至12年國教資訊網供親師生參考。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(三)日本教育旅行已完成27名學生退費，感謝總務處及會計室的協助。另因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本案原已申請計畫並通過，今日會發文給教育局及國教署取消此案。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(四)盧森堡交流部分有7位學生要辦理退費，13位學生保留名額，後續再麻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煩總務處及會計室協助。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八、人事室報告：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 教育部國教署109年3月17日函轉109年學年度高中教師介聘結果，本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高中部教師蘇曉茜介聘成功，遷調新北市立新莊高中；另國立竹北高中</w:t>
      </w:r>
    </w:p>
    <w:p w:rsidR="00000000" w:rsidDel="00000000" w:rsidP="00000000" w:rsidRDefault="00000000" w:rsidRPr="00000000" w14:paraId="0000007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教師陳霽雲三角調介聘成功，遷調至本校。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 教育局109年3月18日函，為瞭解所屬機關學校員工赴陸統計資料暨大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陸人士來臺參訪情資，倘有接獲大陸人士（團體）參訪情資，請即檢附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相關資料，如：參訪人員名冊、參（邀）訪書函或電郵、行程表等，請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於事前送人事室，俾憑報局政風室完成通報事宜。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  市府109年3月18日函,各機關學校人員自109年3月17日起至嚴重特殊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傳染性肺炎中央流行疫情指輝中心解散之日止,平日假日出國均應明確填   </w:t>
      </w:r>
    </w:p>
    <w:p w:rsidR="00000000" w:rsidDel="00000000" w:rsidP="00000000" w:rsidRDefault="00000000" w:rsidRPr="00000000" w14:paraId="0000008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報或使機關知悉前往國家或地區，如未確實填報、使機關知悉或有隱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匿、虛偽不實之情事，應視情節輕重予以議處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(四)市府109年3月16日函，市府各機關學校得於疫情尚未緩和期間增聘臨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時人員，案經簽會學務處表示，擬增聘1位臨時人員協助衛生組防疫業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務，爰請業務單位上大簽，敘明工作內容、所需條件、薪資(含經費來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源)及工作時間及相關臨時人員表件等，將教育局同意核轉後，並簽會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市府主計處及人事處，奉市長核定後始得進用人力。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(五)原規劃109年5月23日或5月30日辦理團體旅遊文康活動因嚴重特殊傳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染性肺炎（武漢肺炎）疫情仍未趨緩，是否暫停辦理(表單調查情形如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下：龜山島賞鯨參加18人、不參加54人；福山植物園參加24人、不參</w:t>
      </w:r>
    </w:p>
    <w:p w:rsidR="00000000" w:rsidDel="00000000" w:rsidP="00000000" w:rsidRDefault="00000000" w:rsidRPr="00000000" w14:paraId="0000008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加48人)</w:t>
      </w:r>
    </w:p>
    <w:p w:rsidR="00000000" w:rsidDel="00000000" w:rsidP="00000000" w:rsidRDefault="00000000" w:rsidRPr="00000000" w14:paraId="0000008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九、會計室報告：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有關修訂本校內部控制制度及風險評估，目前僅收到人事室、教官室及</w:t>
      </w:r>
    </w:p>
    <w:p w:rsidR="00000000" w:rsidDel="00000000" w:rsidP="00000000" w:rsidRDefault="00000000" w:rsidRPr="00000000" w14:paraId="0000009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 總務處（採購業務及出納管理）資料，其餘處室請於</w:t>
      </w:r>
      <w:r w:rsidDel="00000000" w:rsidR="00000000" w:rsidRPr="00000000">
        <w:rPr>
          <w:sz w:val="28"/>
          <w:szCs w:val="28"/>
          <w:rtl w:val="0"/>
        </w:rPr>
        <w:t xml:space="preserve">109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年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月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日前</w:t>
      </w:r>
    </w:p>
    <w:p w:rsidR="00000000" w:rsidDel="00000000" w:rsidP="00000000" w:rsidRDefault="00000000" w:rsidRPr="00000000" w14:paraId="0000009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      將修訂後紙本及電子檔送本室彙辦。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十、 數位中心: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(一)從本週起中心協助輔導團辦理「防疫不停學遠距教學師資培訓』共計18</w:t>
      </w:r>
    </w:p>
    <w:p w:rsidR="00000000" w:rsidDel="00000000" w:rsidP="00000000" w:rsidRDefault="00000000" w:rsidRPr="00000000" w14:paraId="0000009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場：3/23(一) 士林國小 3/23(一) 北一女中 3/24(二) 日新國小 3/24(二) </w:t>
      </w:r>
    </w:p>
    <w:p w:rsidR="00000000" w:rsidDel="00000000" w:rsidP="00000000" w:rsidRDefault="00000000" w:rsidRPr="00000000" w14:paraId="0000009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南湖高中3/25(三) 力行國小 3/26(四) 博愛國小 3/26(四) 新興國中 3/26(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四) 力行國小 3/27(五) 仁愛國中 （每校上下午各兩場）。</w:t>
      </w:r>
    </w:p>
    <w:p w:rsidR="00000000" w:rsidDel="00000000" w:rsidP="00000000" w:rsidRDefault="00000000" w:rsidRPr="00000000" w14:paraId="0000009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(二)因應防疫不停學遠距教學部署，已介接教育局中介資料庫將臺北市各高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國中小之配課資料匯入酷課ＯnO學習管理平台，目前正在進行檢核各</w:t>
      </w:r>
    </w:p>
    <w:p w:rsidR="00000000" w:rsidDel="00000000" w:rsidP="00000000" w:rsidRDefault="00000000" w:rsidRPr="00000000" w14:paraId="0000009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學層的配課資料。</w:t>
      </w:r>
    </w:p>
    <w:p w:rsidR="00000000" w:rsidDel="00000000" w:rsidP="00000000" w:rsidRDefault="00000000" w:rsidRPr="00000000" w14:paraId="0000009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(三)高中跨校選修已提供各校今年度「臺北市酷課網路學校推動計畫」鐘點</w:t>
      </w:r>
    </w:p>
    <w:p w:rsidR="00000000" w:rsidDel="00000000" w:rsidP="00000000" w:rsidRDefault="00000000" w:rsidRPr="00000000" w14:paraId="0000009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費核銷用的文件。</w:t>
      </w:r>
    </w:p>
    <w:p w:rsidR="00000000" w:rsidDel="00000000" w:rsidP="00000000" w:rsidRDefault="00000000" w:rsidRPr="00000000" w14:paraId="0000009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(四)臺北市鍾珮玲議員索資目前正請緯創協助處理中。</w:t>
      </w:r>
    </w:p>
    <w:p w:rsidR="00000000" w:rsidDel="00000000" w:rsidP="00000000" w:rsidRDefault="00000000" w:rsidRPr="00000000" w14:paraId="000000A0">
      <w:pPr>
        <w:spacing w:line="276" w:lineRule="auto"/>
        <w:ind w:left="0" w:firstLine="0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(五)支援北部停課學校遠距直播教學各相關事宜。</w:t>
      </w:r>
    </w:p>
    <w:p w:rsidR="00000000" w:rsidDel="00000000" w:rsidP="00000000" w:rsidRDefault="00000000" w:rsidRPr="00000000" w14:paraId="000000A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十一、秘書: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(一)03/26(四) 10:00--12:00 督學訪視:</w:t>
      </w:r>
    </w:p>
    <w:p w:rsidR="00000000" w:rsidDel="00000000" w:rsidP="00000000" w:rsidRDefault="00000000" w:rsidRPr="00000000" w14:paraId="000000A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1.流程: 檢視資料(地點:校長室)--訪談(地點:圖書館小會議室) ?</w:t>
      </w:r>
    </w:p>
    <w:p w:rsidR="00000000" w:rsidDel="00000000" w:rsidP="00000000" w:rsidRDefault="00000000" w:rsidRPr="00000000" w14:paraId="000000A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2.訪談人員: 行政組/郭主任 、雨潔組長; 教師組/安玲會長、欽桐師;家長組/美熒會長、706家長沈佑蓉女士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3.訪視資料:105-108學年 紙本資料夾請於3/25(三) 13:00 繳交至秘書</w:t>
      </w:r>
    </w:p>
    <w:p w:rsidR="00000000" w:rsidDel="00000000" w:rsidP="00000000" w:rsidRDefault="00000000" w:rsidRPr="00000000" w14:paraId="000000A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(1)電子檔:課發會(教務處)、校務會議(總務處)、輔導工作委員會(輔導室)、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學生申訴委員會(輔導室)</w:t>
      </w:r>
    </w:p>
    <w:p w:rsidR="00000000" w:rsidDel="00000000" w:rsidP="00000000" w:rsidRDefault="00000000" w:rsidRPr="00000000" w14:paraId="000000A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(2)紙本:Q教師輔導與管教辦法無相關資料</w:t>
      </w:r>
    </w:p>
    <w:p w:rsidR="00000000" w:rsidDel="00000000" w:rsidP="00000000" w:rsidRDefault="00000000" w:rsidRPr="00000000" w14:paraId="000000A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(二)費鴻泰議員提供口罩套(半成品)共178個，給本校教職員工,.請人事室協</w:t>
      </w:r>
    </w:p>
    <w:p w:rsidR="00000000" w:rsidDel="00000000" w:rsidP="00000000" w:rsidRDefault="00000000" w:rsidRPr="00000000" w14:paraId="000000A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助通知,有需要者以處室學科為單位，至校長室素秋姐領取。</w:t>
      </w:r>
    </w:p>
    <w:p w:rsidR="00000000" w:rsidDel="00000000" w:rsidP="00000000" w:rsidRDefault="00000000" w:rsidRPr="00000000" w14:paraId="000000A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(三)109選課輔導手冊，感謝部分處室已提供資料，未繳交者請於3/31前繳</w:t>
      </w:r>
    </w:p>
    <w:p w:rsidR="00000000" w:rsidDel="00000000" w:rsidP="00000000" w:rsidRDefault="00000000" w:rsidRPr="00000000" w14:paraId="000000A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交修改資料。</w:t>
      </w:r>
    </w:p>
    <w:p w:rsidR="00000000" w:rsidDel="00000000" w:rsidP="00000000" w:rsidRDefault="00000000" w:rsidRPr="00000000" w14:paraId="000000A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(四)校園開放:社大抱怨電話。</w:t>
      </w:r>
    </w:p>
    <w:p w:rsidR="00000000" w:rsidDel="00000000" w:rsidP="00000000" w:rsidRDefault="00000000" w:rsidRPr="00000000" w14:paraId="000000A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(五)「2020年全國學校經營與教學創新KDP國際認證獎」 是否申請?</w:t>
      </w:r>
    </w:p>
    <w:p w:rsidR="00000000" w:rsidDel="00000000" w:rsidP="00000000" w:rsidRDefault="00000000" w:rsidRPr="00000000" w14:paraId="000000B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柒、校長指示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一.請教務處與輔導室共同確認新生線上報到流程，再填寫相關日期。</w:t>
      </w:r>
    </w:p>
    <w:p w:rsidR="00000000" w:rsidDel="00000000" w:rsidP="00000000" w:rsidRDefault="00000000" w:rsidRPr="00000000" w14:paraId="000000B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二.109國中暑輔，建議為4週。(總務處請協調工程施工進度與期程)</w:t>
      </w:r>
    </w:p>
    <w:p w:rsidR="00000000" w:rsidDel="00000000" w:rsidP="00000000" w:rsidRDefault="00000000" w:rsidRPr="00000000" w14:paraId="000000B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三.新冠肺炎，已有公文禁止社團成發：不跨校交流為原則。故：飢餓30(傳</w:t>
      </w:r>
    </w:p>
    <w:p w:rsidR="00000000" w:rsidDel="00000000" w:rsidP="00000000" w:rsidRDefault="00000000" w:rsidRPr="00000000" w14:paraId="000000B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愛社)、文學茶會(校刊社)、錄製成發影片等形式皆可。</w:t>
      </w:r>
    </w:p>
    <w:p w:rsidR="00000000" w:rsidDel="00000000" w:rsidP="00000000" w:rsidRDefault="00000000" w:rsidRPr="00000000" w14:paraId="000000B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四.原側門開放時間(16:20、17:10)繼續維持不變。</w:t>
      </w:r>
    </w:p>
    <w:p w:rsidR="00000000" w:rsidDel="00000000" w:rsidP="00000000" w:rsidRDefault="00000000" w:rsidRPr="00000000" w14:paraId="000000B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五.教育局推動線上體溫網站，學生進入校園(側門)量測體溫動線，請再討</w:t>
      </w:r>
    </w:p>
    <w:p w:rsidR="00000000" w:rsidDel="00000000" w:rsidP="00000000" w:rsidRDefault="00000000" w:rsidRPr="00000000" w14:paraId="000000B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論修正。宜讓帶學生證、已量溫並上網登記的學生，快速通關。避免動</w:t>
      </w:r>
    </w:p>
    <w:p w:rsidR="00000000" w:rsidDel="00000000" w:rsidP="00000000" w:rsidRDefault="00000000" w:rsidRPr="00000000" w14:paraId="000000B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線規畫不當造成「塞車」。</w:t>
      </w:r>
    </w:p>
    <w:p w:rsidR="00000000" w:rsidDel="00000000" w:rsidP="00000000" w:rsidRDefault="00000000" w:rsidRPr="00000000" w14:paraId="000000B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六.高二校外教學延期: 建議延至學測後，即高三下學期期初辦理。</w:t>
      </w:r>
    </w:p>
    <w:p w:rsidR="00000000" w:rsidDel="00000000" w:rsidP="00000000" w:rsidRDefault="00000000" w:rsidRPr="00000000" w14:paraId="000000B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七.人事室主辦之文康活動，鑒於疫情未見趨緩，建議原訂5月下旬之文康</w:t>
      </w:r>
    </w:p>
    <w:p w:rsidR="00000000" w:rsidDel="00000000" w:rsidP="00000000" w:rsidRDefault="00000000" w:rsidRPr="00000000" w14:paraId="000000B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活動，往後順延。</w:t>
      </w:r>
    </w:p>
    <w:p w:rsidR="00000000" w:rsidDel="00000000" w:rsidP="00000000" w:rsidRDefault="00000000" w:rsidRPr="00000000" w14:paraId="000000B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八.3/21(六)本校106有3生受困教室，幸好總務處及時處理。總務處日後將</w:t>
      </w:r>
    </w:p>
    <w:p w:rsidR="00000000" w:rsidDel="00000000" w:rsidP="00000000" w:rsidRDefault="00000000" w:rsidRPr="00000000" w14:paraId="000000B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採定時(松山社大清場前)廣播，提醒逗留於校園的人，盡速離校。</w:t>
      </w:r>
    </w:p>
    <w:p w:rsidR="00000000" w:rsidDel="00000000" w:rsidP="00000000" w:rsidRDefault="00000000" w:rsidRPr="00000000" w14:paraId="000000B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九.近日提供物資協助抗疫團體、量測體溫的家長志工等，除於校網致謝外</w:t>
      </w:r>
    </w:p>
    <w:p w:rsidR="00000000" w:rsidDel="00000000" w:rsidP="00000000" w:rsidRDefault="00000000" w:rsidRPr="00000000" w14:paraId="000000C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，也請製作精緻感謝狀以表謝意。</w:t>
      </w:r>
    </w:p>
    <w:p w:rsidR="00000000" w:rsidDel="00000000" w:rsidP="00000000" w:rsidRDefault="00000000" w:rsidRPr="00000000" w14:paraId="000000C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十.近日局端公文:109年3月30日至4月8日(高中部)、 4月9日至4月17日(國</w:t>
      </w:r>
    </w:p>
    <w:p w:rsidR="00000000" w:rsidDel="00000000" w:rsidP="00000000" w:rsidRDefault="00000000" w:rsidRPr="00000000" w14:paraId="000000C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中部)進行實際線上測試及模擬演練。本校擬於高中部限定時段，擇定一</w:t>
      </w:r>
    </w:p>
    <w:p w:rsidR="00000000" w:rsidDel="00000000" w:rsidP="00000000" w:rsidRDefault="00000000" w:rsidRPr="00000000" w14:paraId="000000C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天(3/30 或3/31)不同節次，進行高中部與國中部模擬演練。</w:t>
      </w:r>
    </w:p>
    <w:p w:rsidR="00000000" w:rsidDel="00000000" w:rsidP="00000000" w:rsidRDefault="00000000" w:rsidRPr="00000000" w14:paraId="000000C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十一.學務處申請1人協助抗疫：建議撤銷申請；妥善應用現有人力，如救</w:t>
      </w:r>
    </w:p>
    <w:p w:rsidR="00000000" w:rsidDel="00000000" w:rsidP="00000000" w:rsidRDefault="00000000" w:rsidRPr="00000000" w14:paraId="000000C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生員等。</w:t>
      </w:r>
    </w:p>
    <w:p w:rsidR="00000000" w:rsidDel="00000000" w:rsidP="00000000" w:rsidRDefault="00000000" w:rsidRPr="00000000" w14:paraId="000000C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十二.108年學務處已申請「完中充實人力」1人，請學務處密切與局承辦人</w:t>
      </w:r>
    </w:p>
    <w:p w:rsidR="00000000" w:rsidDel="00000000" w:rsidP="00000000" w:rsidRDefault="00000000" w:rsidRPr="00000000" w14:paraId="000000C7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 聯繫，以掌握人力支援進度。</w:t>
      </w:r>
    </w:p>
    <w:p w:rsidR="00000000" w:rsidDel="00000000" w:rsidP="00000000" w:rsidRDefault="00000000" w:rsidRPr="00000000" w14:paraId="000000C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十三.大屏使用現況: 因電源獨立，總務處無法進行中央管控。再請總務處以</w:t>
      </w:r>
    </w:p>
    <w:p w:rsidR="00000000" w:rsidDel="00000000" w:rsidP="00000000" w:rsidRDefault="00000000" w:rsidRPr="00000000" w14:paraId="000000C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 現有方式，解決放學後學生私人使用之狀況發生。</w:t>
      </w:r>
    </w:p>
    <w:p w:rsidR="00000000" w:rsidDel="00000000" w:rsidP="00000000" w:rsidRDefault="00000000" w:rsidRPr="00000000" w14:paraId="000000CA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十四.夜自習討論: 自習狀況若未見好轉，將於第一次段考後停辦夜自習。</w:t>
      </w:r>
    </w:p>
    <w:p w:rsidR="00000000" w:rsidDel="00000000" w:rsidP="00000000" w:rsidRDefault="00000000" w:rsidRPr="00000000" w14:paraId="000000CB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十五.今早(3/23)側門附近樓梯處，有許多菸蒂，請各處室看到即予處理.</w:t>
      </w:r>
    </w:p>
    <w:p w:rsidR="00000000" w:rsidDel="00000000" w:rsidP="00000000" w:rsidRDefault="00000000" w:rsidRPr="00000000" w14:paraId="000000CC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十六.國中部已取消直笛比賽，仍見聖凡師指導學生練習直笛，請學務處了</w:t>
      </w:r>
    </w:p>
    <w:p w:rsidR="00000000" w:rsidDel="00000000" w:rsidP="00000000" w:rsidRDefault="00000000" w:rsidRPr="00000000" w14:paraId="000000CD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解情況。</w:t>
      </w:r>
    </w:p>
    <w:p w:rsidR="00000000" w:rsidDel="00000000" w:rsidP="00000000" w:rsidRDefault="00000000" w:rsidRPr="00000000" w14:paraId="000000CE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十七.紅外線感測儀定位與測試，持續進行；若測試狀況良好，請以減少量</w:t>
      </w:r>
    </w:p>
    <w:p w:rsidR="00000000" w:rsidDel="00000000" w:rsidP="00000000" w:rsidRDefault="00000000" w:rsidRPr="00000000" w14:paraId="000000CF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測支援人力為目標；同時鼓勵學生在家量測並線上登記。</w:t>
      </w:r>
    </w:p>
    <w:p w:rsidR="00000000" w:rsidDel="00000000" w:rsidP="00000000" w:rsidRDefault="00000000" w:rsidRPr="00000000" w14:paraId="000000D0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十八.3/26督學視導：檢視資料與訪談，地點皆在圖書館小會議室。</w:t>
      </w:r>
    </w:p>
    <w:p w:rsidR="00000000" w:rsidDel="00000000" w:rsidP="00000000" w:rsidRDefault="00000000" w:rsidRPr="00000000" w14:paraId="000000D1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十九.校園開放：依照局端公文處理--週一至週五，校園不開放；週六日校</w:t>
      </w:r>
    </w:p>
    <w:p w:rsidR="00000000" w:rsidDel="00000000" w:rsidP="00000000" w:rsidRDefault="00000000" w:rsidRPr="00000000" w14:paraId="000000D2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園室外場地開放。請總務處與社大和里長協調：週一至週五晚間，社</w:t>
      </w:r>
    </w:p>
    <w:p w:rsidR="00000000" w:rsidDel="00000000" w:rsidP="00000000" w:rsidRDefault="00000000" w:rsidRPr="00000000" w14:paraId="000000D3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大學員配戴學員證入校；週一至週五每天7點以前，禁止校外人士入</w:t>
      </w:r>
    </w:p>
    <w:p w:rsidR="00000000" w:rsidDel="00000000" w:rsidP="00000000" w:rsidRDefault="00000000" w:rsidRPr="00000000" w14:paraId="000000D4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  校。</w:t>
      </w:r>
    </w:p>
    <w:p w:rsidR="00000000" w:rsidDel="00000000" w:rsidP="00000000" w:rsidRDefault="00000000" w:rsidRPr="00000000" w14:paraId="000000D5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二十.今年度不申請「2020年全國學校經營與教學創新KDP國際認證獎」。</w:t>
      </w:r>
    </w:p>
    <w:p w:rsidR="00000000" w:rsidDel="00000000" w:rsidP="00000000" w:rsidRDefault="00000000" w:rsidRPr="00000000" w14:paraId="000000D6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rPr>
          <w:rFonts w:ascii="Arimo" w:cs="Arimo" w:eastAsia="Arimo" w:hAnsi="Arimo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捌、臨時動議</w:t>
      </w:r>
    </w:p>
    <w:p w:rsidR="00000000" w:rsidDel="00000000" w:rsidP="00000000" w:rsidRDefault="00000000" w:rsidRPr="00000000" w14:paraId="000000D8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無</w:t>
      </w:r>
    </w:p>
    <w:p w:rsidR="00000000" w:rsidDel="00000000" w:rsidP="00000000" w:rsidRDefault="00000000" w:rsidRPr="00000000" w14:paraId="000000D9">
      <w:pPr>
        <w:spacing w:line="276" w:lineRule="auto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rPr>
          <w:rFonts w:ascii="Arimo" w:cs="Arimo" w:eastAsia="Arimo" w:hAnsi="Arimo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玖、散會(11：15 )</w:t>
      </w:r>
    </w:p>
    <w:sectPr>
      <w:pgSz w:h="16834" w:w="11909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Gungsuh"/>
  <w:font w:name="BiauKa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